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C14" w:rsidRPr="00E24C14" w:rsidRDefault="00E24C14" w:rsidP="00E24C14">
      <w:pPr>
        <w:jc w:val="center"/>
        <w:rPr>
          <w:b/>
        </w:rPr>
      </w:pPr>
      <w:r>
        <w:rPr>
          <w:noProof/>
          <w:lang w:eastAsia="en-GB"/>
        </w:rPr>
        <w:drawing>
          <wp:inline distT="0" distB="0" distL="0" distR="0" wp14:anchorId="448FB4CC" wp14:editId="5817BE57">
            <wp:extent cx="2152650" cy="1000125"/>
            <wp:effectExtent l="0" t="0" r="0" b="0"/>
            <wp:docPr id="1" name="Picture 1" descr="Description: C:\Users\jasvinder.HATTEN-WYATT\Documents\Hatten Wyatt Current\Hatten Wyatt\Marketing\Logos\Hatten Wyatt Logo - Spac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jasvinder.HATTEN-WYATT\Documents\Hatten Wyatt Current\Hatten Wyatt\Marketing\Logos\Hatten Wyatt Logo - Spac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C14" w:rsidRDefault="00E24C14" w:rsidP="00E24C14">
      <w:pPr>
        <w:jc w:val="center"/>
        <w:rPr>
          <w:b/>
        </w:rPr>
      </w:pPr>
    </w:p>
    <w:p w:rsidR="00886B81" w:rsidRPr="00E24C14" w:rsidRDefault="00886B81" w:rsidP="00E24C14">
      <w:pPr>
        <w:jc w:val="center"/>
        <w:rPr>
          <w:b/>
        </w:rPr>
      </w:pPr>
      <w:r w:rsidRPr="00E24C14">
        <w:rPr>
          <w:b/>
        </w:rPr>
        <w:t>JOB SPECIFICATION</w:t>
      </w:r>
    </w:p>
    <w:p w:rsidR="00E24C14" w:rsidRPr="00E24C14" w:rsidRDefault="00E24C14" w:rsidP="00886B81">
      <w:pPr>
        <w:jc w:val="both"/>
      </w:pPr>
      <w:r w:rsidRPr="00E24C14">
        <w:t>Role:</w:t>
      </w:r>
      <w:r w:rsidRPr="00E24C14">
        <w:tab/>
      </w:r>
      <w:r w:rsidRPr="00E24C14">
        <w:tab/>
      </w:r>
      <w:r w:rsidR="00FD6AB1">
        <w:t xml:space="preserve">Junior </w:t>
      </w:r>
      <w:r w:rsidR="006E6066">
        <w:t>Cashier</w:t>
      </w:r>
      <w:r w:rsidR="000B54D5">
        <w:t xml:space="preserve"> </w:t>
      </w:r>
      <w:r w:rsidR="00FD6AB1">
        <w:t>&amp; General Office Assistant</w:t>
      </w:r>
    </w:p>
    <w:p w:rsidR="00E24C14" w:rsidRPr="00E24C14" w:rsidRDefault="00D4116A" w:rsidP="00886B81">
      <w:pPr>
        <w:jc w:val="both"/>
      </w:pPr>
      <w:r>
        <w:t>Location:</w:t>
      </w:r>
      <w:r>
        <w:tab/>
        <w:t>Hatten Wyatt, 51/</w:t>
      </w:r>
      <w:r w:rsidR="00E24C14" w:rsidRPr="00E24C14">
        <w:t>54 Windmill Street, Gravesend, Kent, DA12 1BD</w:t>
      </w:r>
    </w:p>
    <w:p w:rsidR="00886B81" w:rsidRDefault="00E24C14" w:rsidP="00886B81">
      <w:pPr>
        <w:jc w:val="both"/>
      </w:pPr>
      <w:r w:rsidRPr="00E24C14">
        <w:t>Hours:</w:t>
      </w:r>
      <w:r w:rsidRPr="00E24C14">
        <w:tab/>
      </w:r>
      <w:r w:rsidRPr="00E24C14">
        <w:tab/>
        <w:t>Ful</w:t>
      </w:r>
      <w:r w:rsidR="00D4116A">
        <w:t>l time; 9am – 5:30pm Mon</w:t>
      </w:r>
      <w:r w:rsidR="001868FD">
        <w:t xml:space="preserve">day </w:t>
      </w:r>
      <w:r w:rsidR="00D4116A">
        <w:t>-</w:t>
      </w:r>
      <w:r w:rsidR="001868FD">
        <w:t xml:space="preserve"> </w:t>
      </w:r>
      <w:r w:rsidR="00D4116A">
        <w:t>Friday</w:t>
      </w:r>
    </w:p>
    <w:p w:rsidR="00E24C14" w:rsidRPr="00E24C14" w:rsidRDefault="00E24C14" w:rsidP="00886B81">
      <w:pPr>
        <w:jc w:val="both"/>
      </w:pPr>
      <w:r>
        <w:t>Salary:</w:t>
      </w:r>
      <w:r>
        <w:tab/>
      </w:r>
      <w:r>
        <w:tab/>
        <w:t xml:space="preserve">Dependent upon </w:t>
      </w:r>
      <w:r w:rsidR="00D4116A">
        <w:t>experience</w:t>
      </w:r>
      <w:r w:rsidR="007A5254">
        <w:t xml:space="preserve"> – up to £16k</w:t>
      </w:r>
    </w:p>
    <w:p w:rsidR="00E24C14" w:rsidRPr="00E24C14" w:rsidRDefault="00F879B3" w:rsidP="0092727F">
      <w:pPr>
        <w:jc w:val="both"/>
      </w:pPr>
      <w:r>
        <w:rPr>
          <w:u w:val="single"/>
        </w:rPr>
        <w:t xml:space="preserve">Job </w:t>
      </w:r>
      <w:r w:rsidR="00E24C14" w:rsidRPr="0067504D">
        <w:rPr>
          <w:u w:val="single"/>
        </w:rPr>
        <w:t>Description</w:t>
      </w:r>
      <w:r w:rsidR="00E24C14" w:rsidRPr="00C35430">
        <w:rPr>
          <w:u w:val="single"/>
        </w:rPr>
        <w:t>:</w:t>
      </w:r>
    </w:p>
    <w:p w:rsidR="005C22C1" w:rsidRPr="005C22C1" w:rsidRDefault="005C22C1" w:rsidP="005C22C1">
      <w:pPr>
        <w:pStyle w:val="NormalWeb"/>
        <w:jc w:val="both"/>
        <w:rPr>
          <w:rFonts w:asciiTheme="minorHAnsi" w:hAnsiTheme="minorHAnsi"/>
          <w:sz w:val="22"/>
          <w:szCs w:val="22"/>
          <w:lang w:val="en"/>
        </w:rPr>
      </w:pPr>
      <w:r w:rsidRPr="005C22C1">
        <w:rPr>
          <w:rFonts w:asciiTheme="minorHAnsi" w:hAnsiTheme="minorHAnsi"/>
          <w:sz w:val="22"/>
          <w:szCs w:val="22"/>
          <w:lang w:val="en"/>
        </w:rPr>
        <w:t>Reporting to the</w:t>
      </w:r>
      <w:r w:rsidR="00FD6AB1">
        <w:rPr>
          <w:rFonts w:asciiTheme="minorHAnsi" w:hAnsiTheme="minorHAnsi"/>
          <w:sz w:val="22"/>
          <w:szCs w:val="22"/>
          <w:lang w:val="en"/>
        </w:rPr>
        <w:t xml:space="preserve"> Senior Partner and</w:t>
      </w:r>
      <w:r w:rsidRPr="005C22C1">
        <w:rPr>
          <w:rFonts w:asciiTheme="minorHAnsi" w:hAnsiTheme="minorHAnsi"/>
          <w:sz w:val="22"/>
          <w:szCs w:val="22"/>
          <w:lang w:val="en"/>
        </w:rPr>
        <w:t xml:space="preserve"> Finance M</w:t>
      </w:r>
      <w:r>
        <w:rPr>
          <w:rFonts w:asciiTheme="minorHAnsi" w:hAnsiTheme="minorHAnsi"/>
          <w:sz w:val="22"/>
          <w:szCs w:val="22"/>
          <w:lang w:val="en"/>
        </w:rPr>
        <w:t>anager</w:t>
      </w:r>
      <w:r w:rsidR="00FD6AB1">
        <w:rPr>
          <w:rFonts w:asciiTheme="minorHAnsi" w:hAnsiTheme="minorHAnsi"/>
          <w:sz w:val="22"/>
          <w:szCs w:val="22"/>
          <w:lang w:val="en"/>
        </w:rPr>
        <w:t>,</w:t>
      </w:r>
      <w:r w:rsidR="00715D5F">
        <w:rPr>
          <w:rFonts w:asciiTheme="minorHAnsi" w:hAnsiTheme="minorHAnsi"/>
          <w:sz w:val="22"/>
          <w:szCs w:val="22"/>
          <w:lang w:val="en"/>
        </w:rPr>
        <w:t xml:space="preserve"> </w:t>
      </w:r>
      <w:r>
        <w:rPr>
          <w:rFonts w:asciiTheme="minorHAnsi" w:hAnsiTheme="minorHAnsi"/>
          <w:sz w:val="22"/>
          <w:szCs w:val="22"/>
          <w:lang w:val="en"/>
        </w:rPr>
        <w:t xml:space="preserve">the role will be a </w:t>
      </w:r>
      <w:r w:rsidRPr="005C22C1">
        <w:rPr>
          <w:rFonts w:asciiTheme="minorHAnsi" w:hAnsiTheme="minorHAnsi"/>
          <w:sz w:val="22"/>
          <w:szCs w:val="22"/>
          <w:lang w:val="en"/>
        </w:rPr>
        <w:t xml:space="preserve">variety of </w:t>
      </w:r>
      <w:r>
        <w:rPr>
          <w:rFonts w:asciiTheme="minorHAnsi" w:hAnsiTheme="minorHAnsi"/>
          <w:sz w:val="22"/>
          <w:szCs w:val="22"/>
          <w:lang w:val="en"/>
        </w:rPr>
        <w:t xml:space="preserve">both </w:t>
      </w:r>
      <w:r w:rsidR="00FD6AB1">
        <w:rPr>
          <w:rFonts w:asciiTheme="minorHAnsi" w:hAnsiTheme="minorHAnsi"/>
          <w:sz w:val="22"/>
          <w:szCs w:val="22"/>
          <w:lang w:val="en"/>
        </w:rPr>
        <w:t>Accounts and</w:t>
      </w:r>
      <w:r>
        <w:rPr>
          <w:rFonts w:asciiTheme="minorHAnsi" w:hAnsiTheme="minorHAnsi"/>
          <w:sz w:val="22"/>
          <w:szCs w:val="22"/>
          <w:lang w:val="en"/>
        </w:rPr>
        <w:t xml:space="preserve"> </w:t>
      </w:r>
      <w:r w:rsidR="00FD6AB1">
        <w:rPr>
          <w:rFonts w:asciiTheme="minorHAnsi" w:hAnsiTheme="minorHAnsi"/>
          <w:sz w:val="22"/>
          <w:szCs w:val="22"/>
          <w:lang w:val="en"/>
        </w:rPr>
        <w:t xml:space="preserve">general office </w:t>
      </w:r>
      <w:r>
        <w:rPr>
          <w:rFonts w:asciiTheme="minorHAnsi" w:hAnsiTheme="minorHAnsi"/>
          <w:sz w:val="22"/>
          <w:szCs w:val="22"/>
          <w:lang w:val="en"/>
        </w:rPr>
        <w:t>administration.</w:t>
      </w:r>
      <w:r w:rsidR="00BF7122">
        <w:rPr>
          <w:rFonts w:asciiTheme="minorHAnsi" w:hAnsiTheme="minorHAnsi"/>
          <w:sz w:val="22"/>
          <w:szCs w:val="22"/>
          <w:lang w:val="en"/>
        </w:rPr>
        <w:t xml:space="preserve">  </w:t>
      </w:r>
      <w:r w:rsidRPr="005C22C1">
        <w:rPr>
          <w:rFonts w:asciiTheme="minorHAnsi" w:hAnsiTheme="minorHAnsi"/>
          <w:sz w:val="22"/>
          <w:szCs w:val="22"/>
          <w:lang w:val="en"/>
        </w:rPr>
        <w:t xml:space="preserve"> </w:t>
      </w:r>
      <w:r>
        <w:rPr>
          <w:rFonts w:asciiTheme="minorHAnsi" w:hAnsiTheme="minorHAnsi"/>
          <w:sz w:val="22"/>
          <w:szCs w:val="22"/>
          <w:lang w:val="en"/>
        </w:rPr>
        <w:t xml:space="preserve"> </w:t>
      </w:r>
    </w:p>
    <w:p w:rsidR="005C22C1" w:rsidRPr="005C22C1" w:rsidRDefault="005C22C1" w:rsidP="005C22C1">
      <w:pPr>
        <w:pStyle w:val="NormalWeb"/>
        <w:jc w:val="both"/>
        <w:rPr>
          <w:rFonts w:asciiTheme="minorHAnsi" w:hAnsiTheme="minorHAnsi"/>
          <w:sz w:val="22"/>
          <w:szCs w:val="22"/>
          <w:lang w:val="en"/>
        </w:rPr>
      </w:pPr>
      <w:r>
        <w:rPr>
          <w:rFonts w:asciiTheme="minorHAnsi" w:hAnsiTheme="minorHAnsi"/>
          <w:sz w:val="22"/>
          <w:szCs w:val="22"/>
          <w:lang w:val="en"/>
        </w:rPr>
        <w:t>Daily responsibilities include</w:t>
      </w:r>
      <w:r w:rsidR="00FD6AB1">
        <w:rPr>
          <w:rFonts w:asciiTheme="minorHAnsi" w:hAnsiTheme="minorHAnsi"/>
          <w:sz w:val="22"/>
          <w:szCs w:val="22"/>
          <w:lang w:val="en"/>
        </w:rPr>
        <w:t xml:space="preserve"> assisting with</w:t>
      </w:r>
      <w:r w:rsidRPr="005C22C1">
        <w:rPr>
          <w:rFonts w:asciiTheme="minorHAnsi" w:hAnsiTheme="minorHAnsi"/>
          <w:sz w:val="22"/>
          <w:szCs w:val="22"/>
          <w:lang w:val="en"/>
        </w:rPr>
        <w:t>:</w:t>
      </w:r>
    </w:p>
    <w:p w:rsidR="00FD6AB1" w:rsidRPr="0080675A" w:rsidRDefault="00FD6AB1" w:rsidP="005C22C1">
      <w:pPr>
        <w:pStyle w:val="NormalWeb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lang w:val="en"/>
        </w:rPr>
      </w:pPr>
      <w:r>
        <w:rPr>
          <w:rFonts w:asciiTheme="minorHAnsi" w:hAnsiTheme="minorHAnsi"/>
          <w:sz w:val="22"/>
          <w:szCs w:val="22"/>
          <w:lang w:val="en"/>
        </w:rPr>
        <w:t xml:space="preserve">Accounts </w:t>
      </w:r>
      <w:r w:rsidRPr="0080675A">
        <w:rPr>
          <w:rFonts w:asciiTheme="minorHAnsi" w:hAnsiTheme="minorHAnsi"/>
          <w:sz w:val="22"/>
          <w:szCs w:val="22"/>
          <w:lang w:val="en"/>
        </w:rPr>
        <w:t>based tasks</w:t>
      </w:r>
    </w:p>
    <w:p w:rsidR="0080675A" w:rsidRPr="0080675A" w:rsidRDefault="0080675A" w:rsidP="0080675A">
      <w:pPr>
        <w:pStyle w:val="NormalWeb"/>
        <w:numPr>
          <w:ilvl w:val="1"/>
          <w:numId w:val="1"/>
        </w:numPr>
        <w:jc w:val="both"/>
        <w:rPr>
          <w:rFonts w:asciiTheme="minorHAnsi" w:hAnsiTheme="minorHAnsi"/>
          <w:sz w:val="22"/>
          <w:szCs w:val="22"/>
          <w:lang w:val="en"/>
        </w:rPr>
      </w:pPr>
      <w:r w:rsidRPr="0080675A">
        <w:rPr>
          <w:rFonts w:asciiTheme="minorHAnsi" w:hAnsiTheme="minorHAnsi"/>
          <w:sz w:val="22"/>
          <w:szCs w:val="22"/>
          <w:lang w:val="en"/>
        </w:rPr>
        <w:t>Client account receipts &amp; taking card payments when needed</w:t>
      </w:r>
    </w:p>
    <w:p w:rsidR="0080675A" w:rsidRPr="0080675A" w:rsidRDefault="0080675A" w:rsidP="0080675A">
      <w:pPr>
        <w:pStyle w:val="NormalWeb"/>
        <w:numPr>
          <w:ilvl w:val="1"/>
          <w:numId w:val="1"/>
        </w:numPr>
        <w:jc w:val="both"/>
        <w:rPr>
          <w:rFonts w:asciiTheme="minorHAnsi" w:hAnsiTheme="minorHAnsi"/>
          <w:sz w:val="22"/>
          <w:szCs w:val="22"/>
          <w:lang w:val="en"/>
        </w:rPr>
      </w:pPr>
      <w:r w:rsidRPr="0080675A">
        <w:rPr>
          <w:rFonts w:asciiTheme="minorHAnsi" w:hAnsiTheme="minorHAnsi"/>
          <w:sz w:val="22"/>
          <w:szCs w:val="22"/>
          <w:lang w:val="en"/>
        </w:rPr>
        <w:t>Banking</w:t>
      </w:r>
    </w:p>
    <w:p w:rsidR="0080675A" w:rsidRPr="0080675A" w:rsidRDefault="0080675A" w:rsidP="0080675A">
      <w:pPr>
        <w:pStyle w:val="NormalWeb"/>
        <w:numPr>
          <w:ilvl w:val="1"/>
          <w:numId w:val="1"/>
        </w:numPr>
        <w:jc w:val="both"/>
        <w:rPr>
          <w:rFonts w:asciiTheme="minorHAnsi" w:hAnsiTheme="minorHAnsi"/>
          <w:sz w:val="22"/>
          <w:szCs w:val="22"/>
          <w:lang w:val="en"/>
        </w:rPr>
      </w:pPr>
      <w:r w:rsidRPr="0080675A">
        <w:rPr>
          <w:rFonts w:asciiTheme="minorHAnsi" w:hAnsiTheme="minorHAnsi"/>
          <w:sz w:val="22"/>
          <w:szCs w:val="22"/>
          <w:lang w:val="en"/>
        </w:rPr>
        <w:t>Checking, posting &amp; paying of any travel and office expenses</w:t>
      </w:r>
    </w:p>
    <w:p w:rsidR="0080675A" w:rsidRPr="0080675A" w:rsidRDefault="0080675A" w:rsidP="0080675A">
      <w:pPr>
        <w:pStyle w:val="ListParagraph"/>
        <w:numPr>
          <w:ilvl w:val="1"/>
          <w:numId w:val="1"/>
        </w:numPr>
        <w:rPr>
          <w:lang w:val="en" w:eastAsia="en-GB"/>
        </w:rPr>
      </w:pPr>
      <w:r w:rsidRPr="0080675A">
        <w:rPr>
          <w:lang w:val="en" w:eastAsia="en-GB"/>
        </w:rPr>
        <w:t xml:space="preserve">Purchase ledger </w:t>
      </w:r>
    </w:p>
    <w:p w:rsidR="0080675A" w:rsidRPr="0080675A" w:rsidRDefault="0080675A" w:rsidP="0080675A">
      <w:pPr>
        <w:pStyle w:val="NormalWeb"/>
        <w:numPr>
          <w:ilvl w:val="1"/>
          <w:numId w:val="1"/>
        </w:numPr>
        <w:jc w:val="both"/>
        <w:rPr>
          <w:rFonts w:asciiTheme="minorHAnsi" w:hAnsiTheme="minorHAnsi"/>
          <w:sz w:val="22"/>
          <w:szCs w:val="22"/>
          <w:lang w:val="en"/>
        </w:rPr>
      </w:pPr>
      <w:r w:rsidRPr="0080675A">
        <w:rPr>
          <w:rFonts w:asciiTheme="minorHAnsi" w:hAnsiTheme="minorHAnsi"/>
          <w:sz w:val="22"/>
          <w:szCs w:val="22"/>
          <w:lang w:val="en"/>
        </w:rPr>
        <w:t>Petty Cash</w:t>
      </w:r>
    </w:p>
    <w:p w:rsidR="0080675A" w:rsidRPr="0080675A" w:rsidRDefault="0080675A" w:rsidP="0080675A">
      <w:pPr>
        <w:pStyle w:val="NormalWeb"/>
        <w:numPr>
          <w:ilvl w:val="1"/>
          <w:numId w:val="1"/>
        </w:numPr>
        <w:jc w:val="both"/>
        <w:rPr>
          <w:rFonts w:asciiTheme="minorHAnsi" w:hAnsiTheme="minorHAnsi"/>
          <w:sz w:val="22"/>
          <w:szCs w:val="22"/>
          <w:lang w:val="en"/>
        </w:rPr>
      </w:pPr>
      <w:r w:rsidRPr="0080675A">
        <w:rPr>
          <w:rFonts w:asciiTheme="minorHAnsi" w:hAnsiTheme="minorHAnsi"/>
          <w:sz w:val="22"/>
          <w:szCs w:val="22"/>
          <w:lang w:val="en"/>
        </w:rPr>
        <w:t>Filing</w:t>
      </w:r>
    </w:p>
    <w:p w:rsidR="00B53330" w:rsidRPr="00B53330" w:rsidRDefault="0080675A" w:rsidP="0080675A">
      <w:pPr>
        <w:pStyle w:val="NormalWeb"/>
        <w:numPr>
          <w:ilvl w:val="1"/>
          <w:numId w:val="1"/>
        </w:numPr>
        <w:jc w:val="both"/>
        <w:rPr>
          <w:rFonts w:asciiTheme="minorHAnsi" w:hAnsiTheme="minorHAnsi"/>
          <w:sz w:val="22"/>
          <w:szCs w:val="22"/>
          <w:lang w:val="en"/>
        </w:rPr>
      </w:pPr>
      <w:r w:rsidRPr="0080675A">
        <w:rPr>
          <w:rFonts w:asciiTheme="minorHAnsi" w:hAnsiTheme="minorHAnsi"/>
          <w:sz w:val="22"/>
          <w:szCs w:val="22"/>
          <w:lang w:val="en"/>
        </w:rPr>
        <w:t>Assisting with the firm’s archiving requirements including wills scanning &amp; retrieval</w:t>
      </w:r>
      <w:r w:rsidR="00B53330">
        <w:rPr>
          <w:rFonts w:asciiTheme="minorHAnsi" w:hAnsiTheme="minorHAnsi"/>
          <w:sz w:val="22"/>
          <w:szCs w:val="22"/>
          <w:lang w:val="en"/>
        </w:rPr>
        <w:br/>
      </w:r>
    </w:p>
    <w:p w:rsidR="00FD6AB1" w:rsidRDefault="00FD6AB1" w:rsidP="00BC7015">
      <w:pPr>
        <w:pStyle w:val="NormalWeb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lang w:val="en"/>
        </w:rPr>
      </w:pPr>
      <w:r>
        <w:rPr>
          <w:rFonts w:asciiTheme="minorHAnsi" w:hAnsiTheme="minorHAnsi"/>
          <w:sz w:val="22"/>
          <w:szCs w:val="22"/>
          <w:lang w:val="en"/>
        </w:rPr>
        <w:t>General Office</w:t>
      </w:r>
      <w:r w:rsidR="00B53330">
        <w:rPr>
          <w:rFonts w:asciiTheme="minorHAnsi" w:hAnsiTheme="minorHAnsi"/>
          <w:sz w:val="22"/>
          <w:szCs w:val="22"/>
          <w:lang w:val="en"/>
        </w:rPr>
        <w:t xml:space="preserve"> tasks</w:t>
      </w:r>
    </w:p>
    <w:p w:rsidR="00FD6AB1" w:rsidRDefault="00FD6AB1" w:rsidP="00FD6AB1">
      <w:pPr>
        <w:pStyle w:val="NormalWeb"/>
        <w:numPr>
          <w:ilvl w:val="1"/>
          <w:numId w:val="1"/>
        </w:numPr>
        <w:jc w:val="both"/>
        <w:rPr>
          <w:rFonts w:asciiTheme="minorHAnsi" w:hAnsiTheme="minorHAnsi"/>
          <w:sz w:val="22"/>
          <w:szCs w:val="22"/>
          <w:lang w:val="en"/>
        </w:rPr>
      </w:pPr>
      <w:r>
        <w:rPr>
          <w:rFonts w:asciiTheme="minorHAnsi" w:hAnsiTheme="minorHAnsi"/>
          <w:sz w:val="22"/>
          <w:szCs w:val="22"/>
          <w:lang w:val="en"/>
        </w:rPr>
        <w:t>Post allocation</w:t>
      </w:r>
    </w:p>
    <w:p w:rsidR="00FD6AB1" w:rsidRDefault="00FD6AB1" w:rsidP="00FD6AB1">
      <w:pPr>
        <w:pStyle w:val="NormalWeb"/>
        <w:numPr>
          <w:ilvl w:val="1"/>
          <w:numId w:val="1"/>
        </w:numPr>
        <w:jc w:val="both"/>
        <w:rPr>
          <w:rFonts w:asciiTheme="minorHAnsi" w:hAnsiTheme="minorHAnsi"/>
          <w:sz w:val="22"/>
          <w:szCs w:val="22"/>
          <w:lang w:val="en"/>
        </w:rPr>
      </w:pPr>
      <w:r>
        <w:rPr>
          <w:rFonts w:asciiTheme="minorHAnsi" w:hAnsiTheme="minorHAnsi"/>
          <w:sz w:val="22"/>
          <w:szCs w:val="22"/>
          <w:lang w:val="en"/>
        </w:rPr>
        <w:t>Stationery tasks</w:t>
      </w:r>
    </w:p>
    <w:p w:rsidR="00FD6AB1" w:rsidRDefault="00FD6AB1" w:rsidP="00FD6AB1">
      <w:pPr>
        <w:pStyle w:val="NormalWeb"/>
        <w:numPr>
          <w:ilvl w:val="1"/>
          <w:numId w:val="1"/>
        </w:numPr>
        <w:jc w:val="both"/>
        <w:rPr>
          <w:rFonts w:asciiTheme="minorHAnsi" w:hAnsiTheme="minorHAnsi"/>
          <w:sz w:val="22"/>
          <w:szCs w:val="22"/>
          <w:lang w:val="en"/>
        </w:rPr>
      </w:pPr>
      <w:r>
        <w:rPr>
          <w:rFonts w:asciiTheme="minorHAnsi" w:hAnsiTheme="minorHAnsi"/>
          <w:sz w:val="22"/>
          <w:szCs w:val="22"/>
          <w:lang w:val="en"/>
        </w:rPr>
        <w:t>Reception cover (when required)</w:t>
      </w:r>
    </w:p>
    <w:p w:rsidR="00516D87" w:rsidRPr="00FD6AB1" w:rsidRDefault="00516D87" w:rsidP="00FD6AB1">
      <w:pPr>
        <w:pStyle w:val="NormalWeb"/>
        <w:numPr>
          <w:ilvl w:val="1"/>
          <w:numId w:val="1"/>
        </w:numPr>
        <w:jc w:val="both"/>
        <w:rPr>
          <w:rFonts w:asciiTheme="minorHAnsi" w:hAnsiTheme="minorHAnsi"/>
          <w:sz w:val="22"/>
          <w:szCs w:val="22"/>
          <w:lang w:val="en"/>
        </w:rPr>
      </w:pPr>
      <w:r>
        <w:rPr>
          <w:rFonts w:asciiTheme="minorHAnsi" w:hAnsiTheme="minorHAnsi"/>
          <w:sz w:val="22"/>
          <w:szCs w:val="22"/>
          <w:lang w:val="en"/>
        </w:rPr>
        <w:t>Scanning / photocopying</w:t>
      </w:r>
    </w:p>
    <w:p w:rsidR="00C35430" w:rsidRPr="00715D5F" w:rsidRDefault="00C35430" w:rsidP="005C22C1">
      <w:pPr>
        <w:jc w:val="both"/>
        <w:rPr>
          <w:rFonts w:cs="Arial"/>
          <w:u w:val="single"/>
          <w:lang w:val="en"/>
        </w:rPr>
      </w:pPr>
      <w:r w:rsidRPr="00715D5F">
        <w:rPr>
          <w:rFonts w:cs="Arial"/>
          <w:u w:val="single"/>
          <w:lang w:val="en"/>
        </w:rPr>
        <w:t>Candidate</w:t>
      </w:r>
      <w:r w:rsidR="00F879B3" w:rsidRPr="00715D5F">
        <w:rPr>
          <w:rFonts w:cs="Arial"/>
          <w:u w:val="single"/>
          <w:lang w:val="en"/>
        </w:rPr>
        <w:t>s</w:t>
      </w:r>
      <w:r w:rsidRPr="00715D5F">
        <w:rPr>
          <w:rFonts w:cs="Arial"/>
          <w:u w:val="single"/>
          <w:lang w:val="en"/>
        </w:rPr>
        <w:t>:</w:t>
      </w:r>
    </w:p>
    <w:p w:rsidR="00D77342" w:rsidRDefault="00715D5F" w:rsidP="00715D5F">
      <w:pPr>
        <w:pStyle w:val="NormalWeb"/>
        <w:jc w:val="both"/>
        <w:rPr>
          <w:rFonts w:asciiTheme="minorHAnsi" w:hAnsiTheme="minorHAnsi"/>
          <w:sz w:val="22"/>
          <w:szCs w:val="22"/>
          <w:lang w:val="en"/>
        </w:rPr>
      </w:pPr>
      <w:r>
        <w:rPr>
          <w:rFonts w:asciiTheme="minorHAnsi" w:hAnsiTheme="minorHAnsi"/>
          <w:sz w:val="22"/>
          <w:szCs w:val="22"/>
          <w:lang w:val="en"/>
        </w:rPr>
        <w:t>Successful candidates must have e</w:t>
      </w:r>
      <w:r w:rsidR="00BC7015" w:rsidRPr="00715D5F">
        <w:rPr>
          <w:rFonts w:asciiTheme="minorHAnsi" w:hAnsiTheme="minorHAnsi"/>
          <w:sz w:val="22"/>
          <w:szCs w:val="22"/>
          <w:lang w:val="en"/>
        </w:rPr>
        <w:t xml:space="preserve">xperience of working </w:t>
      </w:r>
      <w:r w:rsidR="0032537A">
        <w:rPr>
          <w:rFonts w:asciiTheme="minorHAnsi" w:hAnsiTheme="minorHAnsi"/>
          <w:sz w:val="22"/>
          <w:szCs w:val="22"/>
          <w:lang w:val="en"/>
        </w:rPr>
        <w:t>within a</w:t>
      </w:r>
      <w:r>
        <w:rPr>
          <w:rFonts w:asciiTheme="minorHAnsi" w:hAnsiTheme="minorHAnsi"/>
          <w:sz w:val="22"/>
          <w:szCs w:val="22"/>
          <w:lang w:val="en"/>
        </w:rPr>
        <w:t xml:space="preserve"> legal environment</w:t>
      </w:r>
      <w:r w:rsidR="0032537A">
        <w:rPr>
          <w:rFonts w:asciiTheme="minorHAnsi" w:hAnsiTheme="minorHAnsi"/>
          <w:sz w:val="22"/>
          <w:szCs w:val="22"/>
          <w:lang w:val="en"/>
        </w:rPr>
        <w:t xml:space="preserve"> with some Accounts </w:t>
      </w:r>
      <w:r w:rsidR="008562CA">
        <w:rPr>
          <w:rFonts w:asciiTheme="minorHAnsi" w:hAnsiTheme="minorHAnsi"/>
          <w:sz w:val="22"/>
          <w:szCs w:val="22"/>
          <w:lang w:val="en"/>
        </w:rPr>
        <w:t xml:space="preserve">and secretarial/administration </w:t>
      </w:r>
      <w:r w:rsidR="0032537A">
        <w:rPr>
          <w:rFonts w:asciiTheme="minorHAnsi" w:hAnsiTheme="minorHAnsi"/>
          <w:sz w:val="22"/>
          <w:szCs w:val="22"/>
          <w:lang w:val="en"/>
        </w:rPr>
        <w:t>experience</w:t>
      </w:r>
      <w:r>
        <w:rPr>
          <w:rFonts w:asciiTheme="minorHAnsi" w:hAnsiTheme="minorHAnsi"/>
          <w:sz w:val="22"/>
          <w:szCs w:val="22"/>
          <w:lang w:val="en"/>
        </w:rPr>
        <w:t xml:space="preserve">.  </w:t>
      </w:r>
      <w:r w:rsidR="00B53330">
        <w:rPr>
          <w:rFonts w:asciiTheme="minorHAnsi" w:hAnsiTheme="minorHAnsi"/>
          <w:sz w:val="22"/>
          <w:szCs w:val="22"/>
          <w:lang w:val="en"/>
        </w:rPr>
        <w:t>Candidates need to be</w:t>
      </w:r>
      <w:r w:rsidR="00B53330" w:rsidRPr="005C22C1">
        <w:rPr>
          <w:rFonts w:asciiTheme="minorHAnsi" w:hAnsiTheme="minorHAnsi"/>
          <w:sz w:val="22"/>
          <w:szCs w:val="22"/>
          <w:lang w:val="en"/>
        </w:rPr>
        <w:t xml:space="preserve"> proactive</w:t>
      </w:r>
      <w:r w:rsidR="00B53330">
        <w:rPr>
          <w:rFonts w:asciiTheme="minorHAnsi" w:hAnsiTheme="minorHAnsi"/>
          <w:sz w:val="22"/>
          <w:szCs w:val="22"/>
          <w:lang w:val="en"/>
        </w:rPr>
        <w:t xml:space="preserve"> with an eye for detail and able to </w:t>
      </w:r>
      <w:r w:rsidR="00B53330" w:rsidRPr="005C22C1">
        <w:rPr>
          <w:rFonts w:asciiTheme="minorHAnsi" w:hAnsiTheme="minorHAnsi"/>
          <w:sz w:val="22"/>
          <w:szCs w:val="22"/>
          <w:lang w:val="en"/>
        </w:rPr>
        <w:t>communicate well with their immediate colleagues</w:t>
      </w:r>
      <w:r w:rsidR="00B53330">
        <w:rPr>
          <w:rFonts w:asciiTheme="minorHAnsi" w:hAnsiTheme="minorHAnsi"/>
          <w:sz w:val="22"/>
          <w:szCs w:val="22"/>
          <w:lang w:val="en"/>
        </w:rPr>
        <w:t>,</w:t>
      </w:r>
      <w:r w:rsidR="00B53330" w:rsidRPr="005C22C1">
        <w:rPr>
          <w:rFonts w:asciiTheme="minorHAnsi" w:hAnsiTheme="minorHAnsi"/>
          <w:sz w:val="22"/>
          <w:szCs w:val="22"/>
          <w:lang w:val="en"/>
        </w:rPr>
        <w:t xml:space="preserve"> prioritise workloads</w:t>
      </w:r>
      <w:r w:rsidR="00B53330">
        <w:rPr>
          <w:rFonts w:asciiTheme="minorHAnsi" w:hAnsiTheme="minorHAnsi"/>
          <w:sz w:val="22"/>
          <w:szCs w:val="22"/>
          <w:lang w:val="en"/>
        </w:rPr>
        <w:t xml:space="preserve"> whilst meeting deadlines</w:t>
      </w:r>
      <w:r w:rsidR="00B53330" w:rsidRPr="005C22C1">
        <w:rPr>
          <w:rFonts w:asciiTheme="minorHAnsi" w:hAnsiTheme="minorHAnsi"/>
          <w:sz w:val="22"/>
          <w:szCs w:val="22"/>
          <w:lang w:val="en"/>
        </w:rPr>
        <w:t>.</w:t>
      </w:r>
      <w:r w:rsidR="00B53330">
        <w:rPr>
          <w:rFonts w:asciiTheme="minorHAnsi" w:hAnsiTheme="minorHAnsi"/>
          <w:sz w:val="22"/>
          <w:szCs w:val="22"/>
          <w:lang w:val="en"/>
        </w:rPr>
        <w:t xml:space="preserve">  </w:t>
      </w:r>
      <w:r w:rsidR="008562CA">
        <w:rPr>
          <w:rFonts w:asciiTheme="minorHAnsi" w:hAnsiTheme="minorHAnsi"/>
          <w:sz w:val="22"/>
          <w:szCs w:val="22"/>
          <w:lang w:val="en"/>
        </w:rPr>
        <w:t>Applicants must have initiative</w:t>
      </w:r>
      <w:r w:rsidR="00B53330">
        <w:rPr>
          <w:rFonts w:asciiTheme="minorHAnsi" w:hAnsiTheme="minorHAnsi"/>
          <w:sz w:val="22"/>
          <w:szCs w:val="22"/>
          <w:lang w:val="en"/>
        </w:rPr>
        <w:t>,</w:t>
      </w:r>
      <w:r w:rsidR="008562CA">
        <w:rPr>
          <w:rFonts w:asciiTheme="minorHAnsi" w:hAnsiTheme="minorHAnsi"/>
          <w:sz w:val="22"/>
          <w:szCs w:val="22"/>
          <w:lang w:val="en"/>
        </w:rPr>
        <w:t xml:space="preserve"> with a willingness to learn and work beyond the standard scope of work.  SRA and VAT training will be provided </w:t>
      </w:r>
      <w:r w:rsidR="00B53330">
        <w:rPr>
          <w:rFonts w:asciiTheme="minorHAnsi" w:hAnsiTheme="minorHAnsi"/>
          <w:sz w:val="22"/>
          <w:szCs w:val="22"/>
          <w:lang w:val="en"/>
        </w:rPr>
        <w:t>if/when</w:t>
      </w:r>
      <w:r w:rsidR="008562CA">
        <w:rPr>
          <w:rFonts w:asciiTheme="minorHAnsi" w:hAnsiTheme="minorHAnsi"/>
          <w:sz w:val="22"/>
          <w:szCs w:val="22"/>
          <w:lang w:val="en"/>
        </w:rPr>
        <w:t xml:space="preserve"> required. </w:t>
      </w:r>
      <w:r w:rsidR="0032537A">
        <w:rPr>
          <w:rFonts w:asciiTheme="minorHAnsi" w:hAnsiTheme="minorHAnsi"/>
          <w:sz w:val="22"/>
          <w:szCs w:val="22"/>
          <w:lang w:val="en"/>
        </w:rPr>
        <w:t>Knowledge</w:t>
      </w:r>
      <w:r>
        <w:rPr>
          <w:rFonts w:asciiTheme="minorHAnsi" w:hAnsiTheme="minorHAnsi"/>
          <w:sz w:val="22"/>
          <w:szCs w:val="22"/>
          <w:lang w:val="en"/>
        </w:rPr>
        <w:t xml:space="preserve"> of Partner4</w:t>
      </w:r>
      <w:r w:rsidR="00BC7015" w:rsidRPr="00715D5F">
        <w:rPr>
          <w:rFonts w:asciiTheme="minorHAnsi" w:hAnsiTheme="minorHAnsi"/>
          <w:sz w:val="22"/>
          <w:szCs w:val="22"/>
          <w:lang w:val="en"/>
        </w:rPr>
        <w:t xml:space="preserve">Windows </w:t>
      </w:r>
      <w:r>
        <w:rPr>
          <w:rFonts w:asciiTheme="minorHAnsi" w:hAnsiTheme="minorHAnsi"/>
          <w:sz w:val="22"/>
          <w:szCs w:val="22"/>
          <w:lang w:val="en"/>
        </w:rPr>
        <w:t xml:space="preserve">(Tikit) would be advantageous, and candidates </w:t>
      </w:r>
      <w:r w:rsidR="003A3F4D">
        <w:rPr>
          <w:rFonts w:asciiTheme="minorHAnsi" w:hAnsiTheme="minorHAnsi"/>
          <w:sz w:val="22"/>
          <w:szCs w:val="22"/>
          <w:lang w:val="en"/>
        </w:rPr>
        <w:t xml:space="preserve">should </w:t>
      </w:r>
      <w:r>
        <w:rPr>
          <w:rFonts w:asciiTheme="minorHAnsi" w:hAnsiTheme="minorHAnsi"/>
          <w:sz w:val="22"/>
          <w:szCs w:val="22"/>
          <w:lang w:val="en"/>
        </w:rPr>
        <w:t xml:space="preserve">be </w:t>
      </w:r>
      <w:r w:rsidR="00B53330">
        <w:rPr>
          <w:rFonts w:asciiTheme="minorHAnsi" w:hAnsiTheme="minorHAnsi"/>
          <w:sz w:val="22"/>
          <w:szCs w:val="22"/>
          <w:lang w:val="en"/>
        </w:rPr>
        <w:t xml:space="preserve">technically </w:t>
      </w:r>
      <w:r>
        <w:rPr>
          <w:rFonts w:asciiTheme="minorHAnsi" w:hAnsiTheme="minorHAnsi"/>
          <w:sz w:val="22"/>
          <w:szCs w:val="22"/>
          <w:lang w:val="en"/>
        </w:rPr>
        <w:t xml:space="preserve">competent using Outlook, Excel and Word. </w:t>
      </w:r>
      <w:r w:rsidR="00B53330">
        <w:rPr>
          <w:rFonts w:asciiTheme="minorHAnsi" w:hAnsiTheme="minorHAnsi"/>
          <w:sz w:val="22"/>
          <w:szCs w:val="22"/>
          <w:lang w:val="en"/>
        </w:rPr>
        <w:t xml:space="preserve"> </w:t>
      </w:r>
      <w:r>
        <w:rPr>
          <w:rFonts w:asciiTheme="minorHAnsi" w:hAnsiTheme="minorHAnsi"/>
          <w:sz w:val="22"/>
          <w:szCs w:val="22"/>
          <w:lang w:val="en"/>
        </w:rPr>
        <w:t xml:space="preserve"> </w:t>
      </w:r>
      <w:r w:rsidR="00D77342">
        <w:rPr>
          <w:rFonts w:asciiTheme="minorHAnsi" w:hAnsiTheme="minorHAnsi"/>
          <w:sz w:val="22"/>
          <w:szCs w:val="22"/>
          <w:lang w:val="en"/>
        </w:rPr>
        <w:t xml:space="preserve"> </w:t>
      </w:r>
    </w:p>
    <w:p w:rsidR="00BF7122" w:rsidRDefault="00BF7122" w:rsidP="00715D5F">
      <w:pPr>
        <w:pStyle w:val="NormalWeb"/>
        <w:jc w:val="both"/>
        <w:rPr>
          <w:rFonts w:asciiTheme="minorHAnsi" w:hAnsiTheme="minorHAnsi"/>
          <w:sz w:val="22"/>
          <w:szCs w:val="22"/>
          <w:lang w:val="en"/>
        </w:rPr>
      </w:pPr>
    </w:p>
    <w:p w:rsidR="00B53330" w:rsidRPr="00715D5F" w:rsidRDefault="00B53330" w:rsidP="00715D5F">
      <w:pPr>
        <w:pStyle w:val="NormalWeb"/>
        <w:jc w:val="both"/>
        <w:rPr>
          <w:rFonts w:asciiTheme="minorHAnsi" w:hAnsiTheme="minorHAnsi"/>
          <w:sz w:val="22"/>
          <w:szCs w:val="22"/>
          <w:lang w:val="en"/>
        </w:rPr>
      </w:pPr>
      <w:bookmarkStart w:id="0" w:name="_GoBack"/>
      <w:bookmarkEnd w:id="0"/>
    </w:p>
    <w:sectPr w:rsidR="00B53330" w:rsidRPr="00715D5F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122" w:rsidRDefault="00BF7122" w:rsidP="00BF7122">
      <w:pPr>
        <w:spacing w:after="0" w:line="240" w:lineRule="auto"/>
      </w:pPr>
      <w:r>
        <w:separator/>
      </w:r>
    </w:p>
  </w:endnote>
  <w:endnote w:type="continuationSeparator" w:id="0">
    <w:p w:rsidR="00BF7122" w:rsidRDefault="00BF7122" w:rsidP="00BF7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8498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7122" w:rsidRDefault="00BF71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03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7122" w:rsidRDefault="00BF71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122" w:rsidRDefault="00BF7122" w:rsidP="00BF7122">
      <w:pPr>
        <w:spacing w:after="0" w:line="240" w:lineRule="auto"/>
      </w:pPr>
      <w:r>
        <w:separator/>
      </w:r>
    </w:p>
  </w:footnote>
  <w:footnote w:type="continuationSeparator" w:id="0">
    <w:p w:rsidR="00BF7122" w:rsidRDefault="00BF7122" w:rsidP="00BF7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91097"/>
    <w:multiLevelType w:val="hybridMultilevel"/>
    <w:tmpl w:val="3A82F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C4131E"/>
    <w:multiLevelType w:val="hybridMultilevel"/>
    <w:tmpl w:val="24B80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29"/>
    <w:rsid w:val="00046A2C"/>
    <w:rsid w:val="000B54D5"/>
    <w:rsid w:val="001148FB"/>
    <w:rsid w:val="001868FD"/>
    <w:rsid w:val="002078CE"/>
    <w:rsid w:val="002427B4"/>
    <w:rsid w:val="0032537A"/>
    <w:rsid w:val="003401FE"/>
    <w:rsid w:val="003A3F4D"/>
    <w:rsid w:val="003B1729"/>
    <w:rsid w:val="003C0A47"/>
    <w:rsid w:val="004203DE"/>
    <w:rsid w:val="00462C6B"/>
    <w:rsid w:val="00516D87"/>
    <w:rsid w:val="005246F1"/>
    <w:rsid w:val="00544AA9"/>
    <w:rsid w:val="005C22C1"/>
    <w:rsid w:val="0067504D"/>
    <w:rsid w:val="006E6066"/>
    <w:rsid w:val="00715D5F"/>
    <w:rsid w:val="00785D4A"/>
    <w:rsid w:val="007A5254"/>
    <w:rsid w:val="007B6AAA"/>
    <w:rsid w:val="0080675A"/>
    <w:rsid w:val="008562CA"/>
    <w:rsid w:val="008619D8"/>
    <w:rsid w:val="00864D25"/>
    <w:rsid w:val="00886B81"/>
    <w:rsid w:val="008C01E4"/>
    <w:rsid w:val="008D1F4F"/>
    <w:rsid w:val="00915885"/>
    <w:rsid w:val="0092727F"/>
    <w:rsid w:val="009944DB"/>
    <w:rsid w:val="009D3564"/>
    <w:rsid w:val="00A237F2"/>
    <w:rsid w:val="00B238BA"/>
    <w:rsid w:val="00B53330"/>
    <w:rsid w:val="00BC7015"/>
    <w:rsid w:val="00BD4550"/>
    <w:rsid w:val="00BF585D"/>
    <w:rsid w:val="00BF7122"/>
    <w:rsid w:val="00C35430"/>
    <w:rsid w:val="00C724B5"/>
    <w:rsid w:val="00D4116A"/>
    <w:rsid w:val="00D57674"/>
    <w:rsid w:val="00D77342"/>
    <w:rsid w:val="00DD050D"/>
    <w:rsid w:val="00E24C14"/>
    <w:rsid w:val="00E3705A"/>
    <w:rsid w:val="00EB05AE"/>
    <w:rsid w:val="00F879B3"/>
    <w:rsid w:val="00FD6AB1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C1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4116A"/>
  </w:style>
  <w:style w:type="paragraph" w:styleId="NormalWeb">
    <w:name w:val="Normal (Web)"/>
    <w:basedOn w:val="Normal"/>
    <w:uiPriority w:val="99"/>
    <w:unhideWhenUsed/>
    <w:rsid w:val="005C2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F7122"/>
    <w:pPr>
      <w:spacing w:after="0" w:line="240" w:lineRule="auto"/>
      <w:ind w:left="720"/>
    </w:pPr>
  </w:style>
  <w:style w:type="paragraph" w:styleId="Header">
    <w:name w:val="header"/>
    <w:basedOn w:val="Normal"/>
    <w:link w:val="HeaderChar"/>
    <w:uiPriority w:val="99"/>
    <w:unhideWhenUsed/>
    <w:rsid w:val="00BF71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122"/>
  </w:style>
  <w:style w:type="paragraph" w:styleId="Footer">
    <w:name w:val="footer"/>
    <w:basedOn w:val="Normal"/>
    <w:link w:val="FooterChar"/>
    <w:uiPriority w:val="99"/>
    <w:unhideWhenUsed/>
    <w:rsid w:val="00BF71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1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C1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4116A"/>
  </w:style>
  <w:style w:type="paragraph" w:styleId="NormalWeb">
    <w:name w:val="Normal (Web)"/>
    <w:basedOn w:val="Normal"/>
    <w:uiPriority w:val="99"/>
    <w:unhideWhenUsed/>
    <w:rsid w:val="005C2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F7122"/>
    <w:pPr>
      <w:spacing w:after="0" w:line="240" w:lineRule="auto"/>
      <w:ind w:left="720"/>
    </w:pPr>
  </w:style>
  <w:style w:type="paragraph" w:styleId="Header">
    <w:name w:val="header"/>
    <w:basedOn w:val="Normal"/>
    <w:link w:val="HeaderChar"/>
    <w:uiPriority w:val="99"/>
    <w:unhideWhenUsed/>
    <w:rsid w:val="00BF71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122"/>
  </w:style>
  <w:style w:type="paragraph" w:styleId="Footer">
    <w:name w:val="footer"/>
    <w:basedOn w:val="Normal"/>
    <w:link w:val="FooterChar"/>
    <w:uiPriority w:val="99"/>
    <w:unhideWhenUsed/>
    <w:rsid w:val="00BF71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2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White</dc:creator>
  <cp:lastModifiedBy>Carla Hirst</cp:lastModifiedBy>
  <cp:revision>2</cp:revision>
  <dcterms:created xsi:type="dcterms:W3CDTF">2019-03-06T13:17:00Z</dcterms:created>
  <dcterms:modified xsi:type="dcterms:W3CDTF">2019-03-06T13:17:00Z</dcterms:modified>
</cp:coreProperties>
</file>